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16" w:rsidRDefault="005D5E16" w:rsidP="00F82268">
      <w:pPr>
        <w:jc w:val="center"/>
        <w:rPr>
          <w:color w:val="C0504D" w:themeColor="accent2"/>
        </w:rPr>
      </w:pPr>
      <w:r w:rsidRPr="005D5E16">
        <w:rPr>
          <w:noProof/>
          <w:color w:val="C0504D" w:themeColor="accent2"/>
        </w:rPr>
        <w:drawing>
          <wp:inline distT="0" distB="0" distL="0" distR="0">
            <wp:extent cx="335046" cy="457200"/>
            <wp:effectExtent l="25400" t="0" r="0" b="0"/>
            <wp:docPr id="7" name="Picture 0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10" cy="4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16" w:rsidRDefault="005D5E16" w:rsidP="00F82268">
      <w:pPr>
        <w:jc w:val="center"/>
        <w:rPr>
          <w:color w:val="C0504D" w:themeColor="accent2"/>
        </w:rPr>
      </w:pPr>
    </w:p>
    <w:p w:rsidR="00434481" w:rsidRPr="00AC13F8" w:rsidRDefault="00434481" w:rsidP="00F82268">
      <w:pPr>
        <w:jc w:val="center"/>
      </w:pPr>
      <w:r w:rsidRPr="00AC13F8">
        <w:t>SRJC Classified Mentoring Program</w:t>
      </w:r>
    </w:p>
    <w:p w:rsidR="00B406E1" w:rsidRDefault="00434481" w:rsidP="00B37F3D">
      <w:pPr>
        <w:jc w:val="center"/>
        <w:rPr>
          <w:b/>
          <w:sz w:val="26"/>
        </w:rPr>
      </w:pPr>
      <w:r w:rsidRPr="00AC13F8">
        <w:rPr>
          <w:b/>
          <w:sz w:val="26"/>
        </w:rPr>
        <w:t>Mentor Profile</w:t>
      </w:r>
    </w:p>
    <w:p w:rsidR="00486BFD" w:rsidRPr="00486BFD" w:rsidRDefault="00486BFD" w:rsidP="00B37F3D">
      <w:pPr>
        <w:jc w:val="center"/>
        <w:rPr>
          <w:b/>
          <w:sz w:val="20"/>
          <w:szCs w:val="20"/>
        </w:rPr>
      </w:pPr>
      <w:r w:rsidRPr="00486BFD">
        <w:rPr>
          <w:b/>
          <w:sz w:val="20"/>
          <w:szCs w:val="20"/>
        </w:rPr>
        <w:t>(Please complete both profile pages)</w:t>
      </w:r>
    </w:p>
    <w:p w:rsidR="00F15123" w:rsidRDefault="00F15123" w:rsidP="00F15123">
      <w:pPr>
        <w:jc w:val="center"/>
        <w:rPr>
          <w:rFonts w:ascii="Times New Roman" w:hAnsi="Times New Roman" w:cs="Times New Roman"/>
          <w:sz w:val="18"/>
          <w:szCs w:val="18"/>
        </w:rPr>
      </w:pPr>
      <w:r w:rsidRPr="008478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This form has been adapted</w:t>
      </w:r>
      <w:r w:rsidRPr="0084789E">
        <w:rPr>
          <w:rFonts w:ascii="Times New Roman" w:hAnsi="Times New Roman" w:cs="Times New Roman"/>
          <w:sz w:val="18"/>
          <w:szCs w:val="18"/>
        </w:rPr>
        <w:t xml:space="preserve"> from the City of Santa Rosa’s Mentoring Program)</w:t>
      </w:r>
    </w:p>
    <w:p w:rsidR="00AC13F8" w:rsidRDefault="00AC13F8" w:rsidP="00B37F3D">
      <w:pPr>
        <w:jc w:val="center"/>
        <w:rPr>
          <w:rFonts w:ascii="Arial" w:hAnsi="Arial"/>
          <w:b/>
          <w:color w:val="C0504D" w:themeColor="accent2"/>
          <w:sz w:val="20"/>
        </w:rPr>
      </w:pPr>
    </w:p>
    <w:p w:rsidR="00F15123" w:rsidRDefault="002B29A8" w:rsidP="00F15123">
      <w:pPr>
        <w:jc w:val="center"/>
        <w:rPr>
          <w:rFonts w:ascii="Arial" w:eastAsia="Cambria" w:hAnsi="Arial" w:cs="Times New Roman"/>
          <w:b/>
          <w:color w:val="C0504D"/>
          <w:sz w:val="20"/>
          <w:u w:val="single"/>
        </w:rPr>
      </w:pPr>
      <w:r>
        <w:rPr>
          <w:rFonts w:ascii="Arial" w:eastAsia="Cambria" w:hAnsi="Arial" w:cs="Times New Roman"/>
          <w:b/>
          <w:color w:val="C0504D"/>
          <w:sz w:val="20"/>
        </w:rPr>
        <w:t>Please return</w:t>
      </w:r>
      <w:r w:rsidR="00F15123" w:rsidRPr="00CC608C">
        <w:rPr>
          <w:rFonts w:ascii="Arial" w:eastAsia="Cambria" w:hAnsi="Arial" w:cs="Times New Roman"/>
          <w:b/>
          <w:color w:val="C0504D"/>
          <w:sz w:val="20"/>
        </w:rPr>
        <w:t xml:space="preserve"> to</w:t>
      </w:r>
      <w:r>
        <w:rPr>
          <w:rFonts w:ascii="Arial" w:eastAsia="Cambria" w:hAnsi="Arial" w:cs="Times New Roman"/>
          <w:b/>
          <w:color w:val="C0504D"/>
          <w:sz w:val="20"/>
        </w:rPr>
        <w:t>:</w:t>
      </w:r>
      <w:bookmarkStart w:id="0" w:name="_GoBack"/>
      <w:bookmarkEnd w:id="0"/>
      <w:r w:rsidR="00F15123" w:rsidRPr="00CC608C">
        <w:rPr>
          <w:rFonts w:ascii="Arial" w:eastAsia="Cambria" w:hAnsi="Arial" w:cs="Times New Roman"/>
          <w:b/>
          <w:color w:val="C0504D"/>
          <w:sz w:val="20"/>
        </w:rPr>
        <w:t xml:space="preserve"> </w:t>
      </w:r>
      <w:hyperlink r:id="rId6" w:history="1">
        <w:r w:rsidR="0064364A" w:rsidRPr="007A1F3F">
          <w:rPr>
            <w:rStyle w:val="Hyperlink"/>
            <w:rFonts w:ascii="Arial" w:eastAsia="Cambria" w:hAnsi="Arial" w:cs="Times New Roman"/>
            <w:b/>
            <w:sz w:val="20"/>
          </w:rPr>
          <w:t>aleihy@santarosa.edu</w:t>
        </w:r>
      </w:hyperlink>
    </w:p>
    <w:p w:rsidR="001F214C" w:rsidRPr="00AC13F8" w:rsidRDefault="001F214C" w:rsidP="00B37F3D">
      <w:pPr>
        <w:jc w:val="center"/>
        <w:rPr>
          <w:rFonts w:ascii="Arial" w:hAnsi="Arial"/>
          <w:b/>
          <w:color w:val="C0504D" w:themeColor="accent2"/>
          <w:sz w:val="20"/>
        </w:rPr>
      </w:pPr>
    </w:p>
    <w:p w:rsidR="00434481" w:rsidRDefault="001F214C">
      <w: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19"/>
        <w:gridCol w:w="2991"/>
        <w:gridCol w:w="1337"/>
        <w:gridCol w:w="3009"/>
      </w:tblGrid>
      <w:tr w:rsidR="00434481">
        <w:tc>
          <w:tcPr>
            <w:tcW w:w="1368" w:type="dxa"/>
          </w:tcPr>
          <w:p w:rsidR="001F214C" w:rsidRDefault="001F214C" w:rsidP="001F214C">
            <w:r>
              <w:t>Name:</w:t>
            </w:r>
          </w:p>
          <w:p w:rsidR="00434481" w:rsidRDefault="00434481"/>
        </w:tc>
        <w:tc>
          <w:tcPr>
            <w:tcW w:w="3060" w:type="dxa"/>
          </w:tcPr>
          <w:p w:rsidR="00434481" w:rsidRDefault="00DF0059" w:rsidP="00E52E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D70C4">
              <w:instrText xml:space="preserve"> FORMTEXT </w:instrText>
            </w:r>
            <w:r>
              <w:fldChar w:fldCharType="separate"/>
            </w:r>
            <w:r w:rsidR="00E52EBD">
              <w:t> </w:t>
            </w:r>
            <w:r w:rsidR="00E52EBD">
              <w:t> </w:t>
            </w:r>
            <w:r w:rsidR="00E52EBD">
              <w:t> </w:t>
            </w:r>
            <w:r w:rsidR="00E52EBD">
              <w:t> </w:t>
            </w:r>
            <w:r w:rsidR="00E52EBD">
              <w:t> </w:t>
            </w:r>
            <w:r>
              <w:fldChar w:fldCharType="end"/>
            </w:r>
            <w:bookmarkEnd w:id="1"/>
          </w:p>
        </w:tc>
        <w:tc>
          <w:tcPr>
            <w:tcW w:w="1350" w:type="dxa"/>
          </w:tcPr>
          <w:p w:rsidR="00434481" w:rsidRDefault="001F214C">
            <w:r>
              <w:t>Date:</w:t>
            </w:r>
          </w:p>
        </w:tc>
        <w:tc>
          <w:tcPr>
            <w:tcW w:w="3078" w:type="dxa"/>
          </w:tcPr>
          <w:p w:rsidR="00434481" w:rsidRDefault="00DF0059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" w:name="Date"/>
            <w:r w:rsidR="005D5E16">
              <w:instrText xml:space="preserve"> FORMTEXT </w:instrText>
            </w:r>
            <w:r>
              <w:fldChar w:fldCharType="separate"/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34481">
        <w:tc>
          <w:tcPr>
            <w:tcW w:w="1368" w:type="dxa"/>
          </w:tcPr>
          <w:p w:rsidR="001F214C" w:rsidRDefault="001F214C">
            <w:r>
              <w:t>Department:</w:t>
            </w:r>
          </w:p>
          <w:p w:rsidR="00434481" w:rsidRDefault="00434481"/>
        </w:tc>
        <w:tc>
          <w:tcPr>
            <w:tcW w:w="3060" w:type="dxa"/>
          </w:tcPr>
          <w:p w:rsidR="00434481" w:rsidRDefault="00DF005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F214C">
              <w:instrText xml:space="preserve"> FORMTEXT </w:instrText>
            </w:r>
            <w:r>
              <w:fldChar w:fldCharType="separate"/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350" w:type="dxa"/>
          </w:tcPr>
          <w:p w:rsidR="00434481" w:rsidRDefault="001F214C">
            <w:r>
              <w:t>Phone:</w:t>
            </w:r>
          </w:p>
        </w:tc>
        <w:tc>
          <w:tcPr>
            <w:tcW w:w="3078" w:type="dxa"/>
          </w:tcPr>
          <w:p w:rsidR="00434481" w:rsidRDefault="00DF0059">
            <w: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Phone"/>
            <w:r w:rsidR="005D5E16">
              <w:instrText xml:space="preserve"> FORMTEXT </w:instrText>
            </w:r>
            <w:r>
              <w:fldChar w:fldCharType="separate"/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 w:rsidR="005D5E16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34481">
        <w:tc>
          <w:tcPr>
            <w:tcW w:w="1368" w:type="dxa"/>
          </w:tcPr>
          <w:p w:rsidR="001F214C" w:rsidRDefault="001F214C">
            <w:r>
              <w:t>Job Title:</w:t>
            </w:r>
          </w:p>
          <w:p w:rsidR="00434481" w:rsidRDefault="00434481"/>
        </w:tc>
        <w:tc>
          <w:tcPr>
            <w:tcW w:w="3060" w:type="dxa"/>
          </w:tcPr>
          <w:p w:rsidR="00434481" w:rsidRDefault="00975A2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:rsidR="00434481" w:rsidRDefault="001F214C">
            <w:r>
              <w:t>E-mail:</w:t>
            </w:r>
          </w:p>
        </w:tc>
        <w:tc>
          <w:tcPr>
            <w:tcW w:w="3078" w:type="dxa"/>
          </w:tcPr>
          <w:p w:rsidR="00434481" w:rsidRDefault="00DF005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F214C">
              <w:instrText xml:space="preserve"> FORMTEXT </w:instrText>
            </w:r>
            <w:r>
              <w:fldChar w:fldCharType="separate"/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 w:rsidR="001F214C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1F214C" w:rsidRDefault="001F214C"/>
    <w:p w:rsidR="00B406E1" w:rsidRPr="0005518D" w:rsidRDefault="00B406E1">
      <w:pPr>
        <w:rPr>
          <w:b/>
        </w:rPr>
      </w:pPr>
      <w:r w:rsidRPr="0005518D">
        <w:rPr>
          <w:b/>
        </w:rPr>
        <w:t>Experience/Expertise:</w:t>
      </w:r>
    </w:p>
    <w:p w:rsidR="00B406E1" w:rsidRDefault="00B406E1"/>
    <w:p w:rsidR="00D13410" w:rsidRPr="002B29A8" w:rsidRDefault="0071281D">
      <w:pPr>
        <w:rPr>
          <w:sz w:val="20"/>
          <w:szCs w:val="20"/>
        </w:rPr>
      </w:pPr>
      <w:r w:rsidRPr="002B29A8">
        <w:rPr>
          <w:sz w:val="20"/>
          <w:szCs w:val="20"/>
        </w:rPr>
        <w:t xml:space="preserve">Please select </w:t>
      </w:r>
      <w:r w:rsidRPr="002B29A8">
        <w:rPr>
          <w:sz w:val="20"/>
          <w:szCs w:val="20"/>
          <w:u w:val="single"/>
        </w:rPr>
        <w:t>up to</w:t>
      </w:r>
      <w:r w:rsidRPr="002B29A8">
        <w:rPr>
          <w:sz w:val="20"/>
          <w:szCs w:val="20"/>
        </w:rPr>
        <w:t xml:space="preserve"> 5 </w:t>
      </w:r>
      <w:r w:rsidR="00B406E1" w:rsidRPr="002B29A8">
        <w:rPr>
          <w:sz w:val="20"/>
          <w:szCs w:val="20"/>
        </w:rPr>
        <w:t xml:space="preserve">areas of expertise by ranking them from 1 </w:t>
      </w:r>
      <w:r w:rsidR="009F686D" w:rsidRPr="002B29A8">
        <w:rPr>
          <w:sz w:val="20"/>
          <w:szCs w:val="20"/>
        </w:rPr>
        <w:t>up to</w:t>
      </w:r>
      <w:r w:rsidR="00B406E1" w:rsidRPr="002B29A8">
        <w:rPr>
          <w:sz w:val="20"/>
          <w:szCs w:val="20"/>
        </w:rPr>
        <w:t xml:space="preserve"> </w:t>
      </w:r>
      <w:r w:rsidRPr="002B29A8">
        <w:rPr>
          <w:sz w:val="20"/>
          <w:szCs w:val="20"/>
        </w:rPr>
        <w:t>5</w:t>
      </w:r>
      <w:r w:rsidR="002B29A8">
        <w:rPr>
          <w:sz w:val="20"/>
          <w:szCs w:val="20"/>
        </w:rPr>
        <w:t xml:space="preserve"> (1 being the highest skill level)</w:t>
      </w:r>
      <w:r w:rsidR="00B406E1" w:rsidRPr="002B29A8">
        <w:rPr>
          <w:sz w:val="20"/>
          <w:szCs w:val="20"/>
        </w:rPr>
        <w:t>:</w:t>
      </w:r>
    </w:p>
    <w:p w:rsidR="00D13410" w:rsidRDefault="00D13410"/>
    <w:tbl>
      <w:tblPr>
        <w:tblStyle w:val="TableGrid"/>
        <w:tblW w:w="9018" w:type="dxa"/>
        <w:tblLook w:val="00A0" w:firstRow="1" w:lastRow="0" w:firstColumn="1" w:lastColumn="0" w:noHBand="0" w:noVBand="0"/>
      </w:tblPr>
      <w:tblGrid>
        <w:gridCol w:w="3618"/>
        <w:gridCol w:w="990"/>
        <w:gridCol w:w="3330"/>
        <w:gridCol w:w="1080"/>
      </w:tblGrid>
      <w:tr w:rsidR="007E32CB">
        <w:tc>
          <w:tcPr>
            <w:tcW w:w="3618" w:type="dxa"/>
          </w:tcPr>
          <w:p w:rsidR="009F686D" w:rsidRDefault="009F686D" w:rsidP="00090D99">
            <w:r>
              <w:t>Administrative</w:t>
            </w:r>
          </w:p>
          <w:p w:rsidR="007E32CB" w:rsidRDefault="007E32CB" w:rsidP="00090D99"/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9"/>
            <w:r w:rsidR="00090D99">
              <w:instrText xml:space="preserve"> FORMTEXT </w:instrText>
            </w:r>
            <w:r>
              <w:fldChar w:fldCharType="separate"/>
            </w:r>
            <w:r w:rsidR="00090D99">
              <w:rPr>
                <w:rFonts w:ascii="Times New Roman" w:hAnsi="Times New Roman" w:cs="Times New Roman"/>
                <w:noProof/>
              </w:rPr>
              <w:t> </w:t>
            </w:r>
            <w:r w:rsidR="00090D99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330" w:type="dxa"/>
          </w:tcPr>
          <w:p w:rsidR="00EC3994" w:rsidRDefault="00EC3994" w:rsidP="00090D99">
            <w:r>
              <w:t>Prioritizing Workflow/</w:t>
            </w:r>
          </w:p>
          <w:p w:rsidR="007E32CB" w:rsidRDefault="00EC3994" w:rsidP="00090D99">
            <w:r>
              <w:t>Multi-Tasking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9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E32CB">
        <w:tc>
          <w:tcPr>
            <w:tcW w:w="3618" w:type="dxa"/>
          </w:tcPr>
          <w:p w:rsidR="009F686D" w:rsidRDefault="009F686D" w:rsidP="00090D99">
            <w:r>
              <w:t>Budget</w:t>
            </w:r>
          </w:p>
          <w:p w:rsidR="007E32CB" w:rsidRDefault="007E32CB" w:rsidP="00090D99"/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0"/>
            <w:r w:rsidR="00090D99">
              <w:instrText xml:space="preserve"> FORMTEXT </w:instrText>
            </w:r>
            <w:r>
              <w:fldChar w:fldCharType="separate"/>
            </w:r>
            <w:r w:rsidR="00090D99">
              <w:rPr>
                <w:rFonts w:ascii="Times New Roman" w:hAnsi="Times New Roman" w:cs="Times New Roman"/>
                <w:noProof/>
              </w:rPr>
              <w:t> </w:t>
            </w:r>
            <w:r w:rsidR="00090D99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330" w:type="dxa"/>
          </w:tcPr>
          <w:p w:rsidR="007E32CB" w:rsidRDefault="00EC3994" w:rsidP="00090D99">
            <w:r>
              <w:t>Public Relations/Marketing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20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E32CB">
        <w:tc>
          <w:tcPr>
            <w:tcW w:w="3618" w:type="dxa"/>
          </w:tcPr>
          <w:p w:rsidR="009F686D" w:rsidRDefault="009F686D" w:rsidP="00090D99">
            <w:r>
              <w:t>Computer Skills</w:t>
            </w:r>
          </w:p>
          <w:p w:rsidR="007E32CB" w:rsidRDefault="007E32CB" w:rsidP="00090D99"/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11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330" w:type="dxa"/>
          </w:tcPr>
          <w:p w:rsidR="00BE7C7C" w:rsidRDefault="00BE7C7C" w:rsidP="00090D99">
            <w:r>
              <w:t>Public Speaking/</w:t>
            </w:r>
          </w:p>
          <w:p w:rsidR="007E32CB" w:rsidRDefault="00BE7C7C" w:rsidP="00090D99">
            <w:r>
              <w:t>Presentation Skills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21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E32CB">
        <w:tc>
          <w:tcPr>
            <w:tcW w:w="3618" w:type="dxa"/>
          </w:tcPr>
          <w:p w:rsidR="009F686D" w:rsidRDefault="009F686D" w:rsidP="00090D99">
            <w:r>
              <w:t>Conflict Resolution</w:t>
            </w:r>
          </w:p>
          <w:p w:rsidR="007E32CB" w:rsidRDefault="007E32CB" w:rsidP="00090D99"/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2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330" w:type="dxa"/>
          </w:tcPr>
          <w:p w:rsidR="00BE7C7C" w:rsidRDefault="00BE7C7C" w:rsidP="00090D99">
            <w:r>
              <w:t xml:space="preserve">Research and </w:t>
            </w:r>
          </w:p>
          <w:p w:rsidR="007E32CB" w:rsidRDefault="00BE7C7C" w:rsidP="00090D99">
            <w:r>
              <w:t>Report Writing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22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E32CB">
        <w:tc>
          <w:tcPr>
            <w:tcW w:w="3618" w:type="dxa"/>
          </w:tcPr>
          <w:p w:rsidR="009F686D" w:rsidRDefault="009F686D" w:rsidP="00090D99">
            <w:r>
              <w:t>Consensus Building</w:t>
            </w:r>
          </w:p>
          <w:p w:rsidR="007E32CB" w:rsidRDefault="007E32CB" w:rsidP="00090D99"/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3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30" w:type="dxa"/>
          </w:tcPr>
          <w:p w:rsidR="007E32CB" w:rsidRDefault="00BE7C7C" w:rsidP="00090D99">
            <w:r>
              <w:t>Second Language Skills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23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7E32CB">
        <w:tc>
          <w:tcPr>
            <w:tcW w:w="3618" w:type="dxa"/>
          </w:tcPr>
          <w:p w:rsidR="009F686D" w:rsidRDefault="009F686D" w:rsidP="00090D99">
            <w:r>
              <w:t xml:space="preserve">Goal Setting </w:t>
            </w:r>
          </w:p>
          <w:p w:rsidR="007E32CB" w:rsidRDefault="007E32CB" w:rsidP="00090D99"/>
        </w:tc>
        <w:tc>
          <w:tcPr>
            <w:tcW w:w="990" w:type="dxa"/>
            <w:vAlign w:val="bottom"/>
          </w:tcPr>
          <w:p w:rsidR="007E32CB" w:rsidRDefault="00975A29" w:rsidP="00090D99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</w:tcPr>
          <w:p w:rsidR="007E32CB" w:rsidRDefault="00BE7C7C" w:rsidP="00090D99">
            <w:r>
              <w:t>Strategic Planning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24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E32CB">
        <w:tc>
          <w:tcPr>
            <w:tcW w:w="3618" w:type="dxa"/>
          </w:tcPr>
          <w:p w:rsidR="007E32CB" w:rsidRPr="009F686D" w:rsidRDefault="009F686D" w:rsidP="00090D99">
            <w:pPr>
              <w:rPr>
                <w:sz w:val="22"/>
              </w:rPr>
            </w:pPr>
            <w:r w:rsidRPr="009F686D">
              <w:t>Grant Writing/Fund Development</w:t>
            </w:r>
          </w:p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5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330" w:type="dxa"/>
          </w:tcPr>
          <w:p w:rsidR="007E32CB" w:rsidRDefault="00BE7C7C" w:rsidP="00090D99">
            <w:r>
              <w:t>Supervision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25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32CB">
        <w:tc>
          <w:tcPr>
            <w:tcW w:w="3618" w:type="dxa"/>
          </w:tcPr>
          <w:p w:rsidR="009F686D" w:rsidRDefault="009F686D" w:rsidP="00090D99">
            <w:r>
              <w:t>Networking</w:t>
            </w:r>
          </w:p>
          <w:p w:rsidR="007E32CB" w:rsidRDefault="007E32CB" w:rsidP="00090D99"/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16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30" w:type="dxa"/>
          </w:tcPr>
          <w:p w:rsidR="007E32CB" w:rsidRDefault="00BE7C7C" w:rsidP="00090D99">
            <w:r>
              <w:t>Team Building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26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E32CB">
        <w:tc>
          <w:tcPr>
            <w:tcW w:w="3618" w:type="dxa"/>
          </w:tcPr>
          <w:p w:rsidR="009F686D" w:rsidRDefault="009F686D" w:rsidP="00090D99">
            <w:r>
              <w:t>Organizational Skills</w:t>
            </w:r>
          </w:p>
          <w:p w:rsidR="007E32CB" w:rsidRDefault="007E32CB" w:rsidP="00090D99"/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17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30" w:type="dxa"/>
          </w:tcPr>
          <w:p w:rsidR="007E32CB" w:rsidRDefault="00BE7C7C" w:rsidP="00090D99">
            <w:r>
              <w:t>Time Management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27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E32CB">
        <w:tc>
          <w:tcPr>
            <w:tcW w:w="3618" w:type="dxa"/>
          </w:tcPr>
          <w:p w:rsidR="007E32CB" w:rsidRDefault="009F686D" w:rsidP="00090D99">
            <w:r>
              <w:t>Participating In or Leading Committees</w:t>
            </w:r>
          </w:p>
        </w:tc>
        <w:tc>
          <w:tcPr>
            <w:tcW w:w="99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18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330" w:type="dxa"/>
          </w:tcPr>
          <w:p w:rsidR="007E32CB" w:rsidRDefault="00BE7C7C" w:rsidP="00090D99">
            <w:r>
              <w:t>Other (Please explain below)</w:t>
            </w:r>
          </w:p>
        </w:tc>
        <w:tc>
          <w:tcPr>
            <w:tcW w:w="1080" w:type="dxa"/>
            <w:vAlign w:val="bottom"/>
          </w:tcPr>
          <w:p w:rsidR="007E32CB" w:rsidRDefault="00DF0059" w:rsidP="00090D99"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28"/>
            <w:r w:rsidR="003326EF">
              <w:instrText xml:space="preserve"> FORMTEXT </w:instrText>
            </w:r>
            <w:r>
              <w:fldChar w:fldCharType="separate"/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 w:rsidR="003326EF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3326EF" w:rsidRDefault="003326EF"/>
    <w:p w:rsidR="003326EF" w:rsidRDefault="003326EF"/>
    <w:p w:rsidR="00434481" w:rsidRDefault="003326EF">
      <w:r>
        <w:t xml:space="preserve">Other: </w:t>
      </w:r>
      <w:sdt>
        <w:sdtPr>
          <w:id w:val="237219621"/>
          <w:placeholder>
            <w:docPart w:val="B0E2854AD9E94C22A596E2950EB7FE30"/>
          </w:placeholder>
          <w:showingPlcHdr/>
          <w:text/>
        </w:sdtPr>
        <w:sdtEndPr/>
        <w:sdtContent>
          <w:r w:rsidR="00E43A0B" w:rsidRPr="000A5422">
            <w:rPr>
              <w:rStyle w:val="PlaceholderText"/>
            </w:rPr>
            <w:t>Click here to enter text.</w:t>
          </w:r>
        </w:sdtContent>
      </w:sdt>
    </w:p>
    <w:p w:rsidR="0005518D" w:rsidRDefault="0005518D" w:rsidP="0005518D">
      <w:pPr>
        <w:jc w:val="center"/>
      </w:pPr>
      <w:r w:rsidRPr="003326EF">
        <w:rPr>
          <w:noProof/>
        </w:rPr>
        <w:lastRenderedPageBreak/>
        <w:drawing>
          <wp:inline distT="0" distB="0" distL="0" distR="0" wp14:anchorId="2590F06A" wp14:editId="4463EA06">
            <wp:extent cx="335046" cy="457200"/>
            <wp:effectExtent l="25400" t="0" r="0" b="0"/>
            <wp:docPr id="1" name="Picture 0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10" cy="4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18D" w:rsidRPr="00AC13F8" w:rsidRDefault="0005518D" w:rsidP="0005518D">
      <w:pPr>
        <w:jc w:val="center"/>
      </w:pPr>
      <w:r w:rsidRPr="00AC13F8">
        <w:t>SRJC Classified Mentoring Program</w:t>
      </w:r>
    </w:p>
    <w:p w:rsidR="0005518D" w:rsidRPr="00AC13F8" w:rsidRDefault="0005518D" w:rsidP="0005518D">
      <w:pPr>
        <w:jc w:val="center"/>
        <w:rPr>
          <w:b/>
          <w:sz w:val="26"/>
        </w:rPr>
      </w:pPr>
      <w:r w:rsidRPr="00AC13F8">
        <w:rPr>
          <w:b/>
          <w:sz w:val="26"/>
        </w:rPr>
        <w:t>Mentor Profile</w:t>
      </w:r>
    </w:p>
    <w:p w:rsidR="0005518D" w:rsidRPr="00AC13F8" w:rsidRDefault="0005518D" w:rsidP="0005518D">
      <w:pPr>
        <w:jc w:val="center"/>
        <w:rPr>
          <w:color w:val="C0504D" w:themeColor="accent2"/>
        </w:rPr>
      </w:pPr>
      <w:r w:rsidRPr="00AC13F8">
        <w:rPr>
          <w:color w:val="C0504D" w:themeColor="accent2"/>
        </w:rPr>
        <w:t>(</w:t>
      </w:r>
      <w:proofErr w:type="gramStart"/>
      <w:r w:rsidRPr="00AC13F8">
        <w:rPr>
          <w:color w:val="C0504D" w:themeColor="accent2"/>
        </w:rPr>
        <w:t>continued</w:t>
      </w:r>
      <w:proofErr w:type="gramEnd"/>
      <w:r w:rsidRPr="00AC13F8">
        <w:rPr>
          <w:color w:val="C0504D" w:themeColor="accent2"/>
        </w:rPr>
        <w:t>)</w:t>
      </w:r>
    </w:p>
    <w:p w:rsidR="0005518D" w:rsidRDefault="0005518D"/>
    <w:p w:rsidR="0005518D" w:rsidRDefault="0005518D"/>
    <w:p w:rsidR="0005518D" w:rsidRDefault="0005518D" w:rsidP="0005518D">
      <w:r>
        <w:t>More about me (e.g. background, education, jobs, accomplishments, etc.):</w:t>
      </w:r>
    </w:p>
    <w:p w:rsidR="0005518D" w:rsidRDefault="0005518D" w:rsidP="0005518D"/>
    <w:bookmarkStart w:id="25" w:name="Text7"/>
    <w:p w:rsidR="0005518D" w:rsidRDefault="009463A6" w:rsidP="0005518D">
      <w:r>
        <w:fldChar w:fldCharType="begin">
          <w:ffData>
            <w:name w:val="Text7"/>
            <w:enabled/>
            <w:calcOnExit w:val="0"/>
            <w:statusText w:type="autoText" w:val=" Simple Text Box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/>
    <w:p w:rsidR="0005518D" w:rsidRDefault="0005518D" w:rsidP="0005518D">
      <w:r>
        <w:t xml:space="preserve">Experiences with mentoring (share a brief mentoring story – someone who mentored you or someone who you mentored and what you think both participants gained). </w:t>
      </w:r>
    </w:p>
    <w:p w:rsidR="0005518D" w:rsidRDefault="0005518D" w:rsidP="0005518D"/>
    <w:bookmarkStart w:id="26" w:name="Text8"/>
    <w:p w:rsidR="0005518D" w:rsidRDefault="009463A6" w:rsidP="0005518D"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05518D" w:rsidRDefault="0005518D"/>
    <w:sectPr w:rsidR="0005518D" w:rsidSect="004344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60C50"/>
    <w:rsid w:val="00043B22"/>
    <w:rsid w:val="0005518D"/>
    <w:rsid w:val="00063AE1"/>
    <w:rsid w:val="00077818"/>
    <w:rsid w:val="00090D99"/>
    <w:rsid w:val="001C5734"/>
    <w:rsid w:val="001F214C"/>
    <w:rsid w:val="002B29A8"/>
    <w:rsid w:val="002D51D2"/>
    <w:rsid w:val="003326EF"/>
    <w:rsid w:val="00434481"/>
    <w:rsid w:val="00486BFD"/>
    <w:rsid w:val="00486F41"/>
    <w:rsid w:val="004F6089"/>
    <w:rsid w:val="005D5E16"/>
    <w:rsid w:val="0064364A"/>
    <w:rsid w:val="00654963"/>
    <w:rsid w:val="007016FE"/>
    <w:rsid w:val="0071281D"/>
    <w:rsid w:val="00717375"/>
    <w:rsid w:val="007406DB"/>
    <w:rsid w:val="007E32CB"/>
    <w:rsid w:val="008122AA"/>
    <w:rsid w:val="009463A6"/>
    <w:rsid w:val="00975A29"/>
    <w:rsid w:val="009F686D"/>
    <w:rsid w:val="00AC13F8"/>
    <w:rsid w:val="00B37F3D"/>
    <w:rsid w:val="00B406E1"/>
    <w:rsid w:val="00BD70C4"/>
    <w:rsid w:val="00BE7C7C"/>
    <w:rsid w:val="00C6203F"/>
    <w:rsid w:val="00D13410"/>
    <w:rsid w:val="00D4488B"/>
    <w:rsid w:val="00DF0059"/>
    <w:rsid w:val="00E43A0B"/>
    <w:rsid w:val="00E52EBD"/>
    <w:rsid w:val="00E60C50"/>
    <w:rsid w:val="00EC3994"/>
    <w:rsid w:val="00EF7FCD"/>
    <w:rsid w:val="00F15123"/>
    <w:rsid w:val="00F82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4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1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51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ihy@santaros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E2854AD9E94C22A596E2950EB7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FF9EB-8B44-40CF-97F0-46EC3369A268}"/>
      </w:docPartPr>
      <w:docPartBody>
        <w:p w:rsidR="001217D1" w:rsidRDefault="0081676F" w:rsidP="0081676F">
          <w:pPr>
            <w:pStyle w:val="B0E2854AD9E94C22A596E2950EB7FE30"/>
          </w:pPr>
          <w:r w:rsidRPr="000A54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F"/>
    <w:rsid w:val="001217D1"/>
    <w:rsid w:val="0081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76F"/>
    <w:rPr>
      <w:color w:val="808080"/>
    </w:rPr>
  </w:style>
  <w:style w:type="paragraph" w:customStyle="1" w:styleId="B0E2854AD9E94C22A596E2950EB7FE30">
    <w:name w:val="B0E2854AD9E94C22A596E2950EB7FE30"/>
    <w:rsid w:val="0081676F"/>
    <w:pPr>
      <w:spacing w:after="0" w:line="240" w:lineRule="auto"/>
    </w:pPr>
    <w:rPr>
      <w:rFonts w:eastAsiaTheme="minorHAns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76F"/>
    <w:rPr>
      <w:color w:val="808080"/>
    </w:rPr>
  </w:style>
  <w:style w:type="paragraph" w:customStyle="1" w:styleId="B0E2854AD9E94C22A596E2950EB7FE30">
    <w:name w:val="B0E2854AD9E94C22A596E2950EB7FE30"/>
    <w:rsid w:val="0081676F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</dc:creator>
  <cp:keywords/>
  <cp:lastModifiedBy>SRJC</cp:lastModifiedBy>
  <cp:revision>18</cp:revision>
  <cp:lastPrinted>2013-02-20T23:59:00Z</cp:lastPrinted>
  <dcterms:created xsi:type="dcterms:W3CDTF">2013-02-18T21:27:00Z</dcterms:created>
  <dcterms:modified xsi:type="dcterms:W3CDTF">2013-10-01T19:31:00Z</dcterms:modified>
</cp:coreProperties>
</file>